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9B9D2" w14:textId="67C06869" w:rsidR="001B3BB0" w:rsidRPr="002B02E4"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2B02E4">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70CA5D9D" w14:textId="77777777" w:rsidR="001B3BB0" w:rsidRPr="002B02E4" w:rsidRDefault="001B3BB0" w:rsidP="00CA0CE5">
      <w:pPr>
        <w:pStyle w:val="elementtoproof"/>
        <w:shd w:val="clear" w:color="auto" w:fill="FFFFFF"/>
        <w:spacing w:before="0" w:beforeAutospacing="0" w:after="160" w:afterAutospacing="0"/>
        <w:jc w:val="center"/>
        <w:rPr>
          <w:rFonts w:ascii="Calibri" w:hAnsi="Calibri" w:cs="Calibri"/>
          <w:b/>
          <w:bCs/>
          <w:color w:val="242424"/>
        </w:rPr>
      </w:pPr>
    </w:p>
    <w:p w14:paraId="32045FD9" w14:textId="2E3AF0A9" w:rsidR="00A41E35" w:rsidRPr="00A41E35" w:rsidRDefault="00A41E35" w:rsidP="00A41E35">
      <w:pPr>
        <w:spacing w:after="0" w:line="240" w:lineRule="auto"/>
        <w:jc w:val="center"/>
        <w:rPr>
          <w:rFonts w:ascii="Segoe UI" w:eastAsia="Times New Roman" w:hAnsi="Segoe UI" w:cs="Segoe UI"/>
          <w:color w:val="000000"/>
          <w:sz w:val="27"/>
          <w:szCs w:val="27"/>
          <w:lang w:eastAsia="en-IN"/>
        </w:rPr>
      </w:pPr>
      <w:r w:rsidRPr="00A41E35">
        <w:rPr>
          <w:rFonts w:ascii="Calibri" w:eastAsia="Times New Roman" w:hAnsi="Calibri" w:cs="Calibri"/>
          <w:b/>
          <w:bCs/>
          <w:color w:val="242424"/>
          <w:bdr w:val="none" w:sz="0" w:space="0" w:color="auto" w:frame="1"/>
          <w:lang w:eastAsia="en-IN"/>
        </w:rPr>
        <w:t>Abhishek credits team for Hockey India 6th Annual Awards nominations</w:t>
      </w:r>
      <w:r w:rsidRPr="00A41E35">
        <w:rPr>
          <w:rFonts w:ascii="Calibri" w:eastAsia="Times New Roman" w:hAnsi="Calibri" w:cs="Calibri"/>
          <w:i/>
          <w:iCs/>
          <w:color w:val="242424"/>
          <w:bdr w:val="none" w:sz="0" w:space="0" w:color="auto" w:frame="1"/>
          <w:lang w:eastAsia="en-IN"/>
        </w:rPr>
        <w:br/>
      </w:r>
    </w:p>
    <w:p w14:paraId="17E50CA0" w14:textId="262F560B" w:rsidR="00A41E35" w:rsidRPr="00A41E35" w:rsidRDefault="00A41E35" w:rsidP="00A41E35">
      <w:pPr>
        <w:spacing w:after="0" w:line="240" w:lineRule="auto"/>
        <w:jc w:val="center"/>
        <w:rPr>
          <w:rFonts w:ascii="Segoe UI" w:eastAsia="Times New Roman" w:hAnsi="Segoe UI" w:cs="Segoe UI"/>
          <w:color w:val="000000"/>
          <w:sz w:val="27"/>
          <w:szCs w:val="27"/>
          <w:lang w:eastAsia="en-IN"/>
        </w:rPr>
      </w:pPr>
      <w:r w:rsidRPr="00A41E35">
        <w:rPr>
          <w:rFonts w:ascii="Calibri" w:eastAsia="Times New Roman" w:hAnsi="Calibri" w:cs="Calibri"/>
          <w:i/>
          <w:iCs/>
          <w:color w:val="242424"/>
          <w:bdr w:val="none" w:sz="0" w:space="0" w:color="auto" w:frame="1"/>
          <w:lang w:eastAsia="en-IN"/>
        </w:rPr>
        <w:t>~ Abhishek has been nominated in two categories at 6th edition of the Hockey India Annual Awards ~</w:t>
      </w:r>
      <w:r w:rsidRPr="00A41E35">
        <w:rPr>
          <w:rFonts w:ascii="Calibri" w:eastAsia="Times New Roman" w:hAnsi="Calibri" w:cs="Calibri"/>
          <w:b/>
          <w:bCs/>
          <w:color w:val="242424"/>
          <w:bdr w:val="none" w:sz="0" w:space="0" w:color="auto" w:frame="1"/>
          <w:lang w:eastAsia="en-IN"/>
        </w:rPr>
        <w:br/>
      </w:r>
    </w:p>
    <w:p w14:paraId="492205B4" w14:textId="77777777" w:rsidR="00A41E35" w:rsidRPr="00A41E35" w:rsidRDefault="00A41E35" w:rsidP="00A41E35">
      <w:pPr>
        <w:shd w:val="clear" w:color="auto" w:fill="FFFFFF"/>
        <w:spacing w:after="0" w:line="253" w:lineRule="atLeast"/>
        <w:jc w:val="both"/>
        <w:rPr>
          <w:rFonts w:ascii="Segoe UI" w:eastAsia="Times New Roman" w:hAnsi="Segoe UI" w:cs="Segoe UI"/>
          <w:color w:val="000000"/>
          <w:sz w:val="27"/>
          <w:szCs w:val="27"/>
          <w:lang w:eastAsia="en-IN"/>
        </w:rPr>
      </w:pPr>
      <w:r w:rsidRPr="00A41E35">
        <w:rPr>
          <w:rFonts w:ascii="Calibri" w:eastAsia="Times New Roman" w:hAnsi="Calibri" w:cs="Calibri"/>
          <w:b/>
          <w:bCs/>
          <w:color w:val="242424"/>
          <w:bdr w:val="none" w:sz="0" w:space="0" w:color="auto" w:frame="1"/>
          <w:lang w:eastAsia="en-IN"/>
        </w:rPr>
        <w:t>New Delhi, 30th March 2024: </w:t>
      </w:r>
      <w:r w:rsidRPr="00A41E35">
        <w:rPr>
          <w:rFonts w:ascii="Calibri" w:eastAsia="Times New Roman" w:hAnsi="Calibri" w:cs="Calibri"/>
          <w:color w:val="242424"/>
          <w:bdr w:val="none" w:sz="0" w:space="0" w:color="auto" w:frame="1"/>
          <w:lang w:eastAsia="en-IN"/>
        </w:rPr>
        <w:t>The stage is set for the highly anticipated 6th edition of the Hockey India Annual Awards, set to take place on Sunday, in New Delhi. This year's awards ceremony boasts an unprecedented total prize pool of INR 7.56 crores. A total of 32 nominations spanning eight categories have clinched a spot on the shortlist for these annual accolades. These nominees will be lauded for their remarkable contributions to Indian hockey throughout the 2023 calendar year.</w:t>
      </w:r>
    </w:p>
    <w:p w14:paraId="0104A4E3" w14:textId="77777777" w:rsidR="00A41E35" w:rsidRDefault="00A41E35"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p>
    <w:p w14:paraId="1B578450" w14:textId="77777777" w:rsidR="00224840" w:rsidRDefault="00A041E8"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r>
        <w:rPr>
          <w:rFonts w:ascii="Calibri" w:hAnsi="Calibri" w:cs="Calibri"/>
          <w:color w:val="242424"/>
          <w:bdr w:val="none" w:sz="0" w:space="0" w:color="auto" w:frame="1"/>
        </w:rPr>
        <w:t xml:space="preserve">The prestigious awards ceremony will be graced by Hockey Legends including Olympians </w:t>
      </w:r>
      <w:proofErr w:type="spellStart"/>
      <w:r>
        <w:rPr>
          <w:rFonts w:ascii="Calibri" w:hAnsi="Calibri" w:cs="Calibri"/>
          <w:color w:val="242424"/>
          <w:bdr w:val="none" w:sz="0" w:space="0" w:color="auto" w:frame="1"/>
        </w:rPr>
        <w:t>Raghbir</w:t>
      </w:r>
      <w:proofErr w:type="spellEnd"/>
      <w:r>
        <w:rPr>
          <w:rFonts w:ascii="Calibri" w:hAnsi="Calibri" w:cs="Calibri"/>
          <w:color w:val="242424"/>
          <w:bdr w:val="none" w:sz="0" w:space="0" w:color="auto" w:frame="1"/>
        </w:rPr>
        <w:t xml:space="preserve"> Lal, A.S. </w:t>
      </w:r>
      <w:proofErr w:type="spellStart"/>
      <w:r>
        <w:rPr>
          <w:rFonts w:ascii="Calibri" w:hAnsi="Calibri" w:cs="Calibri"/>
          <w:color w:val="242424"/>
          <w:bdr w:val="none" w:sz="0" w:space="0" w:color="auto" w:frame="1"/>
        </w:rPr>
        <w:t>Bakshi</w:t>
      </w:r>
      <w:proofErr w:type="spellEnd"/>
      <w:r>
        <w:rPr>
          <w:rFonts w:ascii="Calibri" w:hAnsi="Calibri" w:cs="Calibri"/>
          <w:color w:val="242424"/>
          <w:bdr w:val="none" w:sz="0" w:space="0" w:color="auto" w:frame="1"/>
        </w:rPr>
        <w:t xml:space="preserve">, </w:t>
      </w:r>
      <w:proofErr w:type="spellStart"/>
      <w:r>
        <w:rPr>
          <w:rFonts w:ascii="Calibri" w:hAnsi="Calibri" w:cs="Calibri"/>
          <w:color w:val="242424"/>
          <w:bdr w:val="none" w:sz="0" w:space="0" w:color="auto" w:frame="1"/>
        </w:rPr>
        <w:t>Harbinder</w:t>
      </w:r>
      <w:proofErr w:type="spellEnd"/>
      <w:r>
        <w:rPr>
          <w:rFonts w:ascii="Calibri" w:hAnsi="Calibri" w:cs="Calibri"/>
          <w:color w:val="242424"/>
          <w:bdr w:val="none" w:sz="0" w:space="0" w:color="auto" w:frame="1"/>
        </w:rPr>
        <w:t xml:space="preserve"> Singh, Ashok </w:t>
      </w:r>
      <w:proofErr w:type="spellStart"/>
      <w:r>
        <w:rPr>
          <w:rFonts w:ascii="Calibri" w:hAnsi="Calibri" w:cs="Calibri"/>
          <w:color w:val="242424"/>
          <w:bdr w:val="none" w:sz="0" w:space="0" w:color="auto" w:frame="1"/>
        </w:rPr>
        <w:t>Diwan</w:t>
      </w:r>
      <w:proofErr w:type="spellEnd"/>
      <w:r>
        <w:rPr>
          <w:rFonts w:ascii="Calibri" w:hAnsi="Calibri" w:cs="Calibri"/>
          <w:color w:val="242424"/>
          <w:bdr w:val="none" w:sz="0" w:space="0" w:color="auto" w:frame="1"/>
        </w:rPr>
        <w:t xml:space="preserve">, Zafar Iqbal, </w:t>
      </w:r>
      <w:proofErr w:type="spellStart"/>
      <w:r>
        <w:rPr>
          <w:rFonts w:ascii="Calibri" w:hAnsi="Calibri" w:cs="Calibri"/>
          <w:color w:val="242424"/>
          <w:bdr w:val="none" w:sz="0" w:space="0" w:color="auto" w:frame="1"/>
        </w:rPr>
        <w:t>Ajit</w:t>
      </w:r>
      <w:proofErr w:type="spellEnd"/>
      <w:r>
        <w:rPr>
          <w:rFonts w:ascii="Calibri" w:hAnsi="Calibri" w:cs="Calibri"/>
          <w:color w:val="242424"/>
          <w:bdr w:val="none" w:sz="0" w:space="0" w:color="auto" w:frame="1"/>
        </w:rPr>
        <w:t xml:space="preserve"> Pal Singh, Romeo James, </w:t>
      </w:r>
      <w:proofErr w:type="spellStart"/>
      <w:r>
        <w:rPr>
          <w:rFonts w:ascii="Calibri" w:hAnsi="Calibri" w:cs="Calibri"/>
          <w:color w:val="242424"/>
          <w:bdr w:val="none" w:sz="0" w:space="0" w:color="auto" w:frame="1"/>
        </w:rPr>
        <w:t>Jagbir</w:t>
      </w:r>
      <w:proofErr w:type="spellEnd"/>
      <w:r>
        <w:rPr>
          <w:rFonts w:ascii="Calibri" w:hAnsi="Calibri" w:cs="Calibri"/>
          <w:color w:val="242424"/>
          <w:bdr w:val="none" w:sz="0" w:space="0" w:color="auto" w:frame="1"/>
        </w:rPr>
        <w:t xml:space="preserve"> Singh, M.P. Singh, and </w:t>
      </w:r>
      <w:proofErr w:type="spellStart"/>
      <w:r>
        <w:rPr>
          <w:rFonts w:ascii="Calibri" w:hAnsi="Calibri" w:cs="Calibri"/>
          <w:color w:val="242424"/>
          <w:bdr w:val="none" w:sz="0" w:space="0" w:color="auto" w:frame="1"/>
        </w:rPr>
        <w:t>Vineet</w:t>
      </w:r>
      <w:proofErr w:type="spellEnd"/>
      <w:r>
        <w:rPr>
          <w:rFonts w:ascii="Calibri" w:hAnsi="Calibri" w:cs="Calibri"/>
          <w:color w:val="242424"/>
          <w:bdr w:val="none" w:sz="0" w:space="0" w:color="auto" w:frame="1"/>
        </w:rPr>
        <w:t xml:space="preserve"> Kumar. </w:t>
      </w:r>
      <w:r w:rsidR="00224840">
        <w:rPr>
          <w:rFonts w:ascii="Calibri" w:hAnsi="Calibri" w:cs="Calibri"/>
          <w:color w:val="242424"/>
          <w:shd w:val="clear" w:color="auto" w:fill="FFFFFF"/>
        </w:rPr>
        <w:t xml:space="preserve">Hockey India President Dr </w:t>
      </w:r>
      <w:proofErr w:type="spellStart"/>
      <w:r w:rsidR="00224840">
        <w:rPr>
          <w:rFonts w:ascii="Calibri" w:hAnsi="Calibri" w:cs="Calibri"/>
          <w:color w:val="242424"/>
          <w:shd w:val="clear" w:color="auto" w:fill="FFFFFF"/>
        </w:rPr>
        <w:t>Dilip</w:t>
      </w:r>
      <w:proofErr w:type="spellEnd"/>
      <w:r w:rsidR="00224840">
        <w:rPr>
          <w:rFonts w:ascii="Calibri" w:hAnsi="Calibri" w:cs="Calibri"/>
          <w:color w:val="242424"/>
          <w:shd w:val="clear" w:color="auto" w:fill="FFFFFF"/>
        </w:rPr>
        <w:t xml:space="preserve"> </w:t>
      </w:r>
      <w:proofErr w:type="spellStart"/>
      <w:r w:rsidR="00224840">
        <w:rPr>
          <w:rFonts w:ascii="Calibri" w:hAnsi="Calibri" w:cs="Calibri"/>
          <w:color w:val="242424"/>
          <w:shd w:val="clear" w:color="auto" w:fill="FFFFFF"/>
        </w:rPr>
        <w:t>Tirkey</w:t>
      </w:r>
      <w:proofErr w:type="spellEnd"/>
      <w:r w:rsidR="00224840">
        <w:rPr>
          <w:rFonts w:ascii="Calibri" w:hAnsi="Calibri" w:cs="Calibri"/>
          <w:color w:val="242424"/>
          <w:shd w:val="clear" w:color="auto" w:fill="FFFFFF"/>
        </w:rPr>
        <w:t xml:space="preserve">, Secretary General Shri </w:t>
      </w:r>
      <w:proofErr w:type="spellStart"/>
      <w:r w:rsidR="00224840">
        <w:rPr>
          <w:rFonts w:ascii="Calibri" w:hAnsi="Calibri" w:cs="Calibri"/>
          <w:color w:val="242424"/>
          <w:shd w:val="clear" w:color="auto" w:fill="FFFFFF"/>
        </w:rPr>
        <w:t>Bhola</w:t>
      </w:r>
      <w:proofErr w:type="spellEnd"/>
      <w:r w:rsidR="00224840">
        <w:rPr>
          <w:rFonts w:ascii="Calibri" w:hAnsi="Calibri" w:cs="Calibri"/>
          <w:color w:val="242424"/>
          <w:shd w:val="clear" w:color="auto" w:fill="FFFFFF"/>
        </w:rPr>
        <w:t xml:space="preserve"> </w:t>
      </w:r>
      <w:proofErr w:type="spellStart"/>
      <w:r w:rsidR="00224840">
        <w:rPr>
          <w:rFonts w:ascii="Calibri" w:hAnsi="Calibri" w:cs="Calibri"/>
          <w:color w:val="242424"/>
          <w:shd w:val="clear" w:color="auto" w:fill="FFFFFF"/>
        </w:rPr>
        <w:t>Nath</w:t>
      </w:r>
      <w:proofErr w:type="spellEnd"/>
      <w:r w:rsidR="00224840">
        <w:rPr>
          <w:rFonts w:ascii="Calibri" w:hAnsi="Calibri" w:cs="Calibri"/>
          <w:color w:val="242424"/>
          <w:shd w:val="clear" w:color="auto" w:fill="FFFFFF"/>
        </w:rPr>
        <w:t xml:space="preserve"> Singh, and Treasurer Shri </w:t>
      </w:r>
      <w:proofErr w:type="spellStart"/>
      <w:r w:rsidR="00224840">
        <w:rPr>
          <w:rFonts w:ascii="Calibri" w:hAnsi="Calibri" w:cs="Calibri"/>
          <w:color w:val="242424"/>
          <w:shd w:val="clear" w:color="auto" w:fill="FFFFFF"/>
        </w:rPr>
        <w:t>Sekar</w:t>
      </w:r>
      <w:proofErr w:type="spellEnd"/>
      <w:r w:rsidR="00224840">
        <w:rPr>
          <w:rFonts w:ascii="Calibri" w:hAnsi="Calibri" w:cs="Calibri"/>
          <w:color w:val="242424"/>
          <w:shd w:val="clear" w:color="auto" w:fill="FFFFFF"/>
        </w:rPr>
        <w:t xml:space="preserve"> J </w:t>
      </w:r>
      <w:proofErr w:type="spellStart"/>
      <w:r w:rsidR="00224840">
        <w:rPr>
          <w:rFonts w:ascii="Calibri" w:hAnsi="Calibri" w:cs="Calibri"/>
          <w:color w:val="242424"/>
          <w:shd w:val="clear" w:color="auto" w:fill="FFFFFF"/>
        </w:rPr>
        <w:t>Manoharan</w:t>
      </w:r>
      <w:proofErr w:type="spellEnd"/>
      <w:r w:rsidR="00224840">
        <w:rPr>
          <w:rFonts w:ascii="Calibri" w:hAnsi="Calibri" w:cs="Calibri"/>
          <w:color w:val="242424"/>
          <w:shd w:val="clear" w:color="auto" w:fill="FFFFFF"/>
        </w:rPr>
        <w:t xml:space="preserve"> will be present, along with Hockey India Executive Board Members. Other notable attendees include Shri R </w:t>
      </w:r>
      <w:proofErr w:type="spellStart"/>
      <w:r w:rsidR="00224840">
        <w:rPr>
          <w:rFonts w:ascii="Calibri" w:hAnsi="Calibri" w:cs="Calibri"/>
          <w:color w:val="242424"/>
          <w:shd w:val="clear" w:color="auto" w:fill="FFFFFF"/>
        </w:rPr>
        <w:t>Vineel</w:t>
      </w:r>
      <w:proofErr w:type="spellEnd"/>
      <w:r w:rsidR="00224840">
        <w:rPr>
          <w:rFonts w:ascii="Calibri" w:hAnsi="Calibri" w:cs="Calibri"/>
          <w:color w:val="242424"/>
          <w:shd w:val="clear" w:color="auto" w:fill="FFFFFF"/>
        </w:rPr>
        <w:t xml:space="preserve"> Krishna, IAS, Commissioner-Cum-Secretary DSYS, Odisha; Dr </w:t>
      </w:r>
      <w:proofErr w:type="spellStart"/>
      <w:r w:rsidR="00224840">
        <w:rPr>
          <w:rFonts w:ascii="Calibri" w:hAnsi="Calibri" w:cs="Calibri"/>
          <w:color w:val="242424"/>
          <w:shd w:val="clear" w:color="auto" w:fill="FFFFFF"/>
        </w:rPr>
        <w:t>Atulya</w:t>
      </w:r>
      <w:proofErr w:type="spellEnd"/>
      <w:r w:rsidR="00224840">
        <w:rPr>
          <w:rFonts w:ascii="Calibri" w:hAnsi="Calibri" w:cs="Calibri"/>
          <w:color w:val="242424"/>
          <w:shd w:val="clear" w:color="auto" w:fill="FFFFFF"/>
        </w:rPr>
        <w:t xml:space="preserve"> </w:t>
      </w:r>
      <w:proofErr w:type="spellStart"/>
      <w:r w:rsidR="00224840">
        <w:rPr>
          <w:rFonts w:ascii="Calibri" w:hAnsi="Calibri" w:cs="Calibri"/>
          <w:color w:val="242424"/>
          <w:shd w:val="clear" w:color="auto" w:fill="FFFFFF"/>
        </w:rPr>
        <w:t>Misra</w:t>
      </w:r>
      <w:proofErr w:type="spellEnd"/>
      <w:r w:rsidR="00224840">
        <w:rPr>
          <w:rFonts w:ascii="Calibri" w:hAnsi="Calibri" w:cs="Calibri"/>
          <w:color w:val="242424"/>
          <w:shd w:val="clear" w:color="auto" w:fill="FFFFFF"/>
        </w:rPr>
        <w:t xml:space="preserve">, IAS, Additional Chief Secretary to Government of Tamil Nadu, and Shri </w:t>
      </w:r>
      <w:proofErr w:type="spellStart"/>
      <w:r w:rsidR="00224840">
        <w:rPr>
          <w:rFonts w:ascii="Calibri" w:hAnsi="Calibri" w:cs="Calibri"/>
          <w:color w:val="242424"/>
          <w:shd w:val="clear" w:color="auto" w:fill="FFFFFF"/>
        </w:rPr>
        <w:t>Meghanath</w:t>
      </w:r>
      <w:proofErr w:type="spellEnd"/>
      <w:r w:rsidR="00224840">
        <w:rPr>
          <w:rFonts w:ascii="Calibri" w:hAnsi="Calibri" w:cs="Calibri"/>
          <w:color w:val="242424"/>
          <w:shd w:val="clear" w:color="auto" w:fill="FFFFFF"/>
        </w:rPr>
        <w:t xml:space="preserve"> Reddy, IAS, Member Secretary SDAT, Tamil Nadu.</w:t>
      </w:r>
    </w:p>
    <w:p w14:paraId="2E0ACC4E" w14:textId="77777777" w:rsidR="00224840" w:rsidRDefault="00224840"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p>
    <w:p w14:paraId="283D467A" w14:textId="077BA8E3" w:rsidR="00A41E35" w:rsidRPr="00224840" w:rsidRDefault="00A41E35"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bookmarkStart w:id="0" w:name="_GoBack"/>
      <w:bookmarkEnd w:id="0"/>
      <w:r w:rsidRPr="00A41E35">
        <w:rPr>
          <w:rFonts w:ascii="Calibri" w:eastAsia="Times New Roman" w:hAnsi="Calibri" w:cs="Calibri"/>
          <w:color w:val="242424"/>
          <w:bdr w:val="none" w:sz="0" w:space="0" w:color="auto" w:frame="1"/>
          <w:lang w:eastAsia="en-IN"/>
        </w:rPr>
        <w:t xml:space="preserve">Among the nominees is Indian forward Abhishek, who enjoyed a tremendous year making a mark with his stellar performances. For his consistent display, Abhishek has been nominated in two categories - Hockey India </w:t>
      </w:r>
      <w:proofErr w:type="spellStart"/>
      <w:r w:rsidRPr="00A41E35">
        <w:rPr>
          <w:rFonts w:ascii="Calibri" w:eastAsia="Times New Roman" w:hAnsi="Calibri" w:cs="Calibri"/>
          <w:color w:val="242424"/>
          <w:bdr w:val="none" w:sz="0" w:space="0" w:color="auto" w:frame="1"/>
          <w:lang w:eastAsia="en-IN"/>
        </w:rPr>
        <w:t>Dhanraj</w:t>
      </w:r>
      <w:proofErr w:type="spellEnd"/>
      <w:r w:rsidRPr="00A41E35">
        <w:rPr>
          <w:rFonts w:ascii="Calibri" w:eastAsia="Times New Roman" w:hAnsi="Calibri" w:cs="Calibri"/>
          <w:color w:val="242424"/>
          <w:bdr w:val="none" w:sz="0" w:space="0" w:color="auto" w:frame="1"/>
          <w:lang w:eastAsia="en-IN"/>
        </w:rPr>
        <w:t xml:space="preserve"> Pillay Award for Forward of the Year 2023 (Men) and Hockey India </w:t>
      </w:r>
      <w:proofErr w:type="spellStart"/>
      <w:r w:rsidRPr="00A41E35">
        <w:rPr>
          <w:rFonts w:ascii="Calibri" w:eastAsia="Times New Roman" w:hAnsi="Calibri" w:cs="Calibri"/>
          <w:color w:val="242424"/>
          <w:bdr w:val="none" w:sz="0" w:space="0" w:color="auto" w:frame="1"/>
          <w:lang w:eastAsia="en-IN"/>
        </w:rPr>
        <w:t>Balbir</w:t>
      </w:r>
      <w:proofErr w:type="spellEnd"/>
      <w:r w:rsidRPr="00A41E35">
        <w:rPr>
          <w:rFonts w:ascii="Calibri" w:eastAsia="Times New Roman" w:hAnsi="Calibri" w:cs="Calibri"/>
          <w:color w:val="242424"/>
          <w:bdr w:val="none" w:sz="0" w:space="0" w:color="auto" w:frame="1"/>
          <w:lang w:eastAsia="en-IN"/>
        </w:rPr>
        <w:t xml:space="preserve"> Singh Sr. Award for Player of The Year 2023 (Men).</w:t>
      </w:r>
    </w:p>
    <w:p w14:paraId="01C6DA50" w14:textId="77777777" w:rsidR="00A41E35" w:rsidRDefault="00A41E35"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p>
    <w:p w14:paraId="51C57110" w14:textId="77777777" w:rsidR="00A41E35" w:rsidRPr="00A41E35" w:rsidRDefault="00A41E35" w:rsidP="00A41E35">
      <w:pPr>
        <w:shd w:val="clear" w:color="auto" w:fill="FFFFFF"/>
        <w:spacing w:after="0" w:line="253" w:lineRule="atLeast"/>
        <w:jc w:val="both"/>
        <w:rPr>
          <w:rFonts w:ascii="Segoe UI" w:eastAsia="Times New Roman" w:hAnsi="Segoe UI" w:cs="Segoe UI"/>
          <w:color w:val="000000"/>
          <w:sz w:val="27"/>
          <w:szCs w:val="27"/>
          <w:lang w:eastAsia="en-IN"/>
        </w:rPr>
      </w:pPr>
      <w:r w:rsidRPr="00A41E35">
        <w:rPr>
          <w:rFonts w:ascii="Calibri" w:eastAsia="Times New Roman" w:hAnsi="Calibri" w:cs="Calibri"/>
          <w:color w:val="242424"/>
          <w:bdr w:val="none" w:sz="0" w:space="0" w:color="auto" w:frame="1"/>
          <w:lang w:eastAsia="en-IN"/>
        </w:rPr>
        <w:t>Speaking on his dual nominations, Abhishek said, "It is a matter of great honour for me to be nominated this year in two categories. I wish to thank the Hockey India support staff, our coaches and my teammates who constantly supported me and always advised me whenever I was in need. Because of their constant backing, I gained confidence and was able to perform freely."</w:t>
      </w:r>
    </w:p>
    <w:p w14:paraId="44B1D8C3" w14:textId="77777777" w:rsidR="00A41E35" w:rsidRDefault="00A41E35"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p>
    <w:p w14:paraId="1E8F5C3D" w14:textId="77777777" w:rsidR="00A41E35" w:rsidRPr="00A41E35" w:rsidRDefault="00A41E35" w:rsidP="00A41E35">
      <w:pPr>
        <w:shd w:val="clear" w:color="auto" w:fill="FFFFFF"/>
        <w:spacing w:after="0" w:line="253" w:lineRule="atLeast"/>
        <w:jc w:val="both"/>
        <w:rPr>
          <w:rFonts w:ascii="Segoe UI" w:eastAsia="Times New Roman" w:hAnsi="Segoe UI" w:cs="Segoe UI"/>
          <w:color w:val="000000"/>
          <w:sz w:val="27"/>
          <w:szCs w:val="27"/>
          <w:lang w:eastAsia="en-IN"/>
        </w:rPr>
      </w:pPr>
      <w:r w:rsidRPr="00A41E35">
        <w:rPr>
          <w:rFonts w:ascii="Calibri" w:eastAsia="Times New Roman" w:hAnsi="Calibri" w:cs="Calibri"/>
          <w:color w:val="242424"/>
          <w:bdr w:val="none" w:sz="0" w:space="0" w:color="auto" w:frame="1"/>
          <w:lang w:eastAsia="en-IN"/>
        </w:rPr>
        <w:t>Abhishek, who scored three goals in six games at the FIH Odisha Hockey Men's Hockey World Cup 2023 Bhubaneswar-Rourkela, continued his form at the Hangzhou Asian Games, where he scored 9 goals in 7 games, helping his side to a Gold medal win. He was also named the Player of the Match after India's thrilling 2 - 2 (8 - 7 SO) win over Spain at the FIH Men's Hockey Pro League 2023/24 last month in Rourkela.</w:t>
      </w:r>
    </w:p>
    <w:p w14:paraId="75D57AAE" w14:textId="77777777" w:rsidR="00A41E35" w:rsidRDefault="00A41E35"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p>
    <w:p w14:paraId="330A6981" w14:textId="77777777" w:rsidR="00791A26" w:rsidRDefault="00A41E35" w:rsidP="00A41E35">
      <w:pPr>
        <w:shd w:val="clear" w:color="auto" w:fill="FFFFFF"/>
        <w:spacing w:after="0" w:line="253" w:lineRule="atLeast"/>
        <w:jc w:val="both"/>
        <w:rPr>
          <w:rFonts w:ascii="Segoe UI" w:eastAsia="Times New Roman" w:hAnsi="Segoe UI" w:cs="Segoe UI"/>
          <w:color w:val="000000"/>
          <w:sz w:val="27"/>
          <w:szCs w:val="27"/>
          <w:lang w:eastAsia="en-IN"/>
        </w:rPr>
      </w:pPr>
      <w:r w:rsidRPr="00A41E35">
        <w:rPr>
          <w:rFonts w:ascii="Calibri" w:eastAsia="Times New Roman" w:hAnsi="Calibri" w:cs="Calibri"/>
          <w:color w:val="242424"/>
          <w:bdr w:val="none" w:sz="0" w:space="0" w:color="auto" w:frame="1"/>
          <w:lang w:eastAsia="en-IN"/>
        </w:rPr>
        <w:t>Recapping the last year, Abhishek said, "It was a good year for me. Every time I step out on the field wearing the Indian jersey, my aim is to ensure that I give my absolute best to help my team get the desired result. More than the individual achievements, it is about ensuring the team performs well and they are able to find me in the desired positions at the correct times, and that is what I worked on this year. I hope to continue to improve as we go further into the current year."</w:t>
      </w:r>
    </w:p>
    <w:p w14:paraId="1067E8F2" w14:textId="77777777" w:rsidR="00791A26" w:rsidRDefault="00791A26" w:rsidP="00A41E35">
      <w:pPr>
        <w:shd w:val="clear" w:color="auto" w:fill="FFFFFF"/>
        <w:spacing w:after="0" w:line="253" w:lineRule="atLeast"/>
        <w:jc w:val="both"/>
        <w:rPr>
          <w:rFonts w:ascii="Calibri" w:eastAsia="Times New Roman" w:hAnsi="Calibri" w:cs="Calibri"/>
          <w:color w:val="242424"/>
          <w:bdr w:val="none" w:sz="0" w:space="0" w:color="auto" w:frame="1"/>
          <w:lang w:eastAsia="en-IN"/>
        </w:rPr>
      </w:pPr>
    </w:p>
    <w:p w14:paraId="734D49D1" w14:textId="77777777" w:rsidR="00791A26" w:rsidRDefault="00A41E35" w:rsidP="00A41E35">
      <w:pPr>
        <w:shd w:val="clear" w:color="auto" w:fill="FFFFFF"/>
        <w:spacing w:after="0" w:line="253" w:lineRule="atLeast"/>
        <w:jc w:val="both"/>
        <w:rPr>
          <w:rFonts w:ascii="Segoe UI" w:eastAsia="Times New Roman" w:hAnsi="Segoe UI" w:cs="Segoe UI"/>
          <w:color w:val="000000"/>
          <w:sz w:val="27"/>
          <w:szCs w:val="27"/>
          <w:lang w:eastAsia="en-IN"/>
        </w:rPr>
      </w:pPr>
      <w:r w:rsidRPr="00A41E35">
        <w:rPr>
          <w:rFonts w:ascii="Calibri" w:eastAsia="Times New Roman" w:hAnsi="Calibri" w:cs="Calibri"/>
          <w:color w:val="242424"/>
          <w:bdr w:val="none" w:sz="0" w:space="0" w:color="auto" w:frame="1"/>
          <w:lang w:eastAsia="en-IN"/>
        </w:rPr>
        <w:t>With the Paris Olympics approaching, the Indian Men's Hockey Team will tour Australia to compete in a five-match Test series against the World No. 5 team. Speaking on the importance of the tour, Abhishek said that the coming series is a chance for the Indian team to work on key areas ahead of the Olympics.</w:t>
      </w:r>
    </w:p>
    <w:p w14:paraId="1D243091" w14:textId="77777777" w:rsidR="00791A26" w:rsidRDefault="00791A26" w:rsidP="00A41E35">
      <w:pPr>
        <w:shd w:val="clear" w:color="auto" w:fill="FFFFFF"/>
        <w:spacing w:after="0" w:line="253" w:lineRule="atLeast"/>
        <w:jc w:val="both"/>
        <w:rPr>
          <w:rFonts w:ascii="Segoe UI" w:eastAsia="Times New Roman" w:hAnsi="Segoe UI" w:cs="Segoe UI"/>
          <w:color w:val="000000"/>
          <w:sz w:val="27"/>
          <w:szCs w:val="27"/>
          <w:lang w:eastAsia="en-IN"/>
        </w:rPr>
      </w:pPr>
    </w:p>
    <w:p w14:paraId="457887E5" w14:textId="7715DF4B" w:rsidR="00A41E35" w:rsidRDefault="00A41E35" w:rsidP="00A41E35">
      <w:pPr>
        <w:shd w:val="clear" w:color="auto" w:fill="FFFFFF"/>
        <w:spacing w:after="0" w:line="253" w:lineRule="atLeast"/>
        <w:jc w:val="both"/>
        <w:rPr>
          <w:rFonts w:ascii="Segoe UI" w:eastAsia="Times New Roman" w:hAnsi="Segoe UI" w:cs="Segoe UI"/>
          <w:color w:val="000000"/>
          <w:sz w:val="27"/>
          <w:szCs w:val="27"/>
          <w:lang w:eastAsia="en-IN"/>
        </w:rPr>
      </w:pPr>
      <w:r w:rsidRPr="00A41E35">
        <w:rPr>
          <w:rFonts w:ascii="Calibri" w:eastAsia="Times New Roman" w:hAnsi="Calibri" w:cs="Calibri"/>
          <w:color w:val="242424"/>
          <w:bdr w:val="none" w:sz="0" w:space="0" w:color="auto" w:frame="1"/>
          <w:lang w:eastAsia="en-IN"/>
        </w:rPr>
        <w:t>"This is an important year for each and every one with the Paris Olympics coming up. Our team is focused on improving ourselves ahead of major competitions and hence, we all are really looking forward to the tour of Australia to test ourselves and our strategies against strong opposition," he signed off.</w:t>
      </w:r>
    </w:p>
    <w:p w14:paraId="3B4FE90C" w14:textId="77777777" w:rsidR="00A41E35" w:rsidRDefault="00A41E35" w:rsidP="00A41E35">
      <w:pPr>
        <w:shd w:val="clear" w:color="auto" w:fill="FFFFFF"/>
        <w:spacing w:after="0" w:line="253" w:lineRule="atLeast"/>
        <w:rPr>
          <w:rFonts w:ascii="Segoe UI" w:eastAsia="Times New Roman" w:hAnsi="Segoe UI" w:cs="Segoe UI"/>
          <w:color w:val="000000"/>
          <w:sz w:val="27"/>
          <w:szCs w:val="27"/>
          <w:lang w:eastAsia="en-IN"/>
        </w:rPr>
      </w:pPr>
    </w:p>
    <w:p w14:paraId="717A0820" w14:textId="77777777" w:rsidR="007763EC" w:rsidRDefault="007763EC" w:rsidP="007763EC">
      <w:pPr>
        <w:shd w:val="clear" w:color="auto" w:fill="FFFFFF"/>
        <w:spacing w:after="0" w:line="253" w:lineRule="atLeast"/>
        <w:rPr>
          <w:rFonts w:ascii="Calibri" w:hAnsi="Calibri" w:cs="Calibri"/>
          <w:i/>
          <w:iCs/>
          <w:color w:val="242424"/>
          <w:shd w:val="clear" w:color="auto" w:fill="FFFFFF"/>
        </w:rPr>
      </w:pPr>
      <w:r>
        <w:rPr>
          <w:rFonts w:ascii="Calibri" w:hAnsi="Calibri" w:cs="Calibri"/>
          <w:i/>
          <w:iCs/>
          <w:color w:val="242424"/>
          <w:shd w:val="clear" w:color="auto" w:fill="FFFFFF"/>
        </w:rPr>
        <w:t>The awards will telecast live on DD Sports, and will also be livestreamed on Hockey India YouTube Page (</w:t>
      </w:r>
      <w:hyperlink r:id="rId5" w:tooltip="https://youtube.com/live/ELO4KX04qxg?feature=share" w:history="1">
        <w:r>
          <w:rPr>
            <w:rStyle w:val="Hyperlink"/>
            <w:rFonts w:ascii="Calibri" w:hAnsi="Calibri" w:cs="Calibri"/>
            <w:i/>
            <w:iCs/>
            <w:bdr w:val="none" w:sz="0" w:space="0" w:color="auto" w:frame="1"/>
            <w:shd w:val="clear" w:color="auto" w:fill="FFFFFF"/>
          </w:rPr>
          <w:t>https://youtube.com/live/ELO4KX04qxg?feature=share</w:t>
        </w:r>
      </w:hyperlink>
      <w:r>
        <w:rPr>
          <w:rFonts w:ascii="Calibri" w:hAnsi="Calibri" w:cs="Calibri"/>
          <w:i/>
          <w:iCs/>
          <w:color w:val="242424"/>
          <w:shd w:val="clear" w:color="auto" w:fill="FFFFFF"/>
        </w:rPr>
        <w:t xml:space="preserve">), Fan code and on </w:t>
      </w:r>
      <w:proofErr w:type="spellStart"/>
      <w:r>
        <w:rPr>
          <w:rFonts w:ascii="Calibri" w:hAnsi="Calibri" w:cs="Calibri"/>
          <w:i/>
          <w:iCs/>
          <w:color w:val="242424"/>
          <w:shd w:val="clear" w:color="auto" w:fill="FFFFFF"/>
        </w:rPr>
        <w:t>Watch.Hockey</w:t>
      </w:r>
      <w:proofErr w:type="spellEnd"/>
      <w:r>
        <w:rPr>
          <w:rFonts w:ascii="Calibri" w:hAnsi="Calibri" w:cs="Calibri"/>
          <w:i/>
          <w:iCs/>
          <w:color w:val="242424"/>
          <w:shd w:val="clear" w:color="auto" w:fill="FFFFFF"/>
        </w:rPr>
        <w:t>.</w:t>
      </w:r>
    </w:p>
    <w:p w14:paraId="3D020340" w14:textId="77777777" w:rsidR="007763EC" w:rsidRDefault="007763EC" w:rsidP="007763EC">
      <w:pPr>
        <w:shd w:val="clear" w:color="auto" w:fill="FFFFFF"/>
        <w:spacing w:after="0" w:line="253" w:lineRule="atLeast"/>
        <w:rPr>
          <w:rFonts w:ascii="Calibri" w:hAnsi="Calibri" w:cs="Calibri"/>
          <w:i/>
          <w:iCs/>
          <w:color w:val="242424"/>
          <w:shd w:val="clear" w:color="auto" w:fill="FFFFFF"/>
        </w:rPr>
      </w:pPr>
    </w:p>
    <w:p w14:paraId="021392C9" w14:textId="7196B09A" w:rsidR="007763EC" w:rsidRPr="007763EC" w:rsidRDefault="00B21065" w:rsidP="007763EC">
      <w:pPr>
        <w:shd w:val="clear" w:color="auto" w:fill="FFFFFF"/>
        <w:spacing w:after="0" w:line="253" w:lineRule="atLeast"/>
        <w:rPr>
          <w:rFonts w:ascii="Calibri" w:hAnsi="Calibri" w:cs="Calibri"/>
          <w:i/>
          <w:iCs/>
          <w:color w:val="242424"/>
          <w:shd w:val="clear" w:color="auto" w:fill="FFFFFF"/>
        </w:rPr>
      </w:pPr>
      <w:r w:rsidRPr="00B21065">
        <w:rPr>
          <w:rFonts w:ascii="Calibri" w:eastAsia="Times New Roman" w:hAnsi="Calibri" w:cs="Calibri"/>
          <w:color w:val="242424"/>
          <w:sz w:val="24"/>
          <w:szCs w:val="24"/>
          <w:bdr w:val="none" w:sz="0" w:space="0" w:color="auto" w:frame="1"/>
          <w:lang w:eastAsia="en-IN"/>
        </w:rPr>
        <w:t>Please find attached pictures.</w:t>
      </w:r>
    </w:p>
    <w:p w14:paraId="55FF1173" w14:textId="77777777" w:rsidR="007763EC" w:rsidRDefault="007763EC" w:rsidP="007763EC">
      <w:pPr>
        <w:shd w:val="clear" w:color="auto" w:fill="FFFFFF"/>
        <w:spacing w:after="0" w:line="253" w:lineRule="atLeast"/>
        <w:rPr>
          <w:rFonts w:ascii="Calibri" w:eastAsia="Times New Roman" w:hAnsi="Calibri" w:cs="Calibri"/>
          <w:color w:val="242424"/>
          <w:sz w:val="24"/>
          <w:szCs w:val="24"/>
          <w:bdr w:val="none" w:sz="0" w:space="0" w:color="auto" w:frame="1"/>
          <w:lang w:eastAsia="en-IN"/>
        </w:rPr>
      </w:pPr>
    </w:p>
    <w:p w14:paraId="34324C17" w14:textId="43F2D5C0" w:rsidR="00CA0CE5" w:rsidRPr="007763EC" w:rsidRDefault="00CA0CE5" w:rsidP="007763EC">
      <w:pPr>
        <w:shd w:val="clear" w:color="auto" w:fill="FFFFFF"/>
        <w:spacing w:after="0" w:line="253" w:lineRule="atLeast"/>
        <w:rPr>
          <w:rFonts w:ascii="Segoe UI" w:eastAsia="Times New Roman" w:hAnsi="Segoe UI" w:cs="Segoe UI"/>
          <w:color w:val="000000"/>
          <w:sz w:val="27"/>
          <w:szCs w:val="27"/>
          <w:lang w:eastAsia="en-IN"/>
        </w:rPr>
      </w:pPr>
      <w:r w:rsidRPr="002B02E4">
        <w:rPr>
          <w:rFonts w:ascii="Calibri" w:hAnsi="Calibri" w:cs="Calibri"/>
          <w:color w:val="000000"/>
          <w:bdr w:val="none" w:sz="0" w:space="0" w:color="auto" w:frame="1"/>
        </w:rPr>
        <w:t>For more pictures, login to the Hockey India Photo library:    </w:t>
      </w:r>
      <w:r w:rsidRPr="002B02E4">
        <w:rPr>
          <w:rFonts w:ascii="Calibri" w:hAnsi="Calibri" w:cs="Calibri"/>
          <w:color w:val="242424"/>
          <w:bdr w:val="none" w:sz="0" w:space="0" w:color="auto" w:frame="1"/>
        </w:rPr>
        <w:t> </w:t>
      </w:r>
      <w:r w:rsidRPr="002B02E4">
        <w:rPr>
          <w:rFonts w:ascii="Calibri" w:hAnsi="Calibri" w:cs="Calibri"/>
          <w:color w:val="000000"/>
          <w:bdr w:val="none" w:sz="0" w:space="0" w:color="auto" w:frame="1"/>
        </w:rPr>
        <w:t>  </w:t>
      </w:r>
    </w:p>
    <w:p w14:paraId="089DD491" w14:textId="77777777" w:rsidR="00CA0CE5" w:rsidRPr="002B02E4"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B02E4">
        <w:rPr>
          <w:rFonts w:ascii="Calibri" w:hAnsi="Calibri" w:cs="Calibri"/>
          <w:color w:val="000000"/>
          <w:bdr w:val="none" w:sz="0" w:space="0" w:color="auto" w:frame="1"/>
        </w:rPr>
        <w:t>Click: </w:t>
      </w:r>
      <w:hyperlink r:id="rId6" w:tgtFrame="_blank" w:tooltip="https://photolibrary.hockeyindia.org/" w:history="1">
        <w:r w:rsidRPr="002B02E4">
          <w:rPr>
            <w:rStyle w:val="Hyperlink"/>
            <w:rFonts w:ascii="Calibri" w:hAnsi="Calibri" w:cs="Calibri"/>
            <w:bdr w:val="none" w:sz="0" w:space="0" w:color="auto" w:frame="1"/>
          </w:rPr>
          <w:t>https://photolibrary.hockeyindia.org/</w:t>
        </w:r>
      </w:hyperlink>
      <w:r w:rsidRPr="002B02E4">
        <w:rPr>
          <w:rFonts w:ascii="Calibri" w:hAnsi="Calibri" w:cs="Calibri"/>
          <w:color w:val="242424"/>
          <w:bdr w:val="none" w:sz="0" w:space="0" w:color="auto" w:frame="1"/>
        </w:rPr>
        <w:t> </w:t>
      </w:r>
      <w:r w:rsidRPr="002B02E4">
        <w:rPr>
          <w:rFonts w:ascii="Calibri" w:hAnsi="Calibri" w:cs="Calibri"/>
          <w:color w:val="000000"/>
          <w:bdr w:val="none" w:sz="0" w:space="0" w:color="auto" w:frame="1"/>
        </w:rPr>
        <w:t>  </w:t>
      </w:r>
    </w:p>
    <w:p w14:paraId="29F079B9" w14:textId="77777777" w:rsidR="00CA0CE5" w:rsidRPr="002B02E4" w:rsidRDefault="00CA0CE5" w:rsidP="00CA0CE5">
      <w:pPr>
        <w:pStyle w:val="elementtoproof"/>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242424"/>
          <w:bdr w:val="none" w:sz="0" w:space="0" w:color="auto" w:frame="1"/>
        </w:rPr>
        <w:t> </w:t>
      </w:r>
      <w:r w:rsidRPr="002B02E4">
        <w:rPr>
          <w:rStyle w:val="xcontentpasted0"/>
          <w:rFonts w:ascii="Calibri" w:hAnsi="Calibri" w:cs="Calibri"/>
          <w:color w:val="000000"/>
          <w:bdr w:val="none" w:sz="0" w:space="0" w:color="auto" w:frame="1"/>
        </w:rPr>
        <w:t>   </w:t>
      </w:r>
      <w:r w:rsidRPr="002B02E4">
        <w:rPr>
          <w:rStyle w:val="xcontentpasted0"/>
          <w:rFonts w:ascii="Calibri" w:hAnsi="Calibri" w:cs="Calibri"/>
          <w:color w:val="242424"/>
          <w:bdr w:val="none" w:sz="0" w:space="0" w:color="auto" w:frame="1"/>
        </w:rPr>
        <w:t> </w:t>
      </w:r>
      <w:r w:rsidRPr="002B02E4">
        <w:rPr>
          <w:rStyle w:val="xcontentpasted0"/>
          <w:rFonts w:ascii="Calibri" w:hAnsi="Calibri" w:cs="Calibri"/>
          <w:color w:val="000000"/>
          <w:bdr w:val="none" w:sz="0" w:space="0" w:color="auto" w:frame="1"/>
        </w:rPr>
        <w:t>  </w:t>
      </w:r>
    </w:p>
    <w:p w14:paraId="097A66C8"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000000"/>
          <w:bdr w:val="none" w:sz="0" w:space="0" w:color="auto" w:frame="1"/>
        </w:rPr>
        <w:t>   </w:t>
      </w:r>
    </w:p>
    <w:p w14:paraId="7C574443" w14:textId="173C4F04" w:rsidR="00A80CCD" w:rsidRPr="002B02E4" w:rsidRDefault="00A80CCD" w:rsidP="00A80CCD">
      <w:pPr>
        <w:jc w:val="center"/>
        <w:rPr>
          <w:rFonts w:ascii="Calibri" w:hAnsi="Calibri" w:cs="Calibri"/>
          <w:b/>
          <w:color w:val="000000" w:themeColor="text1"/>
          <w:sz w:val="24"/>
          <w:szCs w:val="24"/>
        </w:rPr>
      </w:pPr>
      <w:r w:rsidRPr="002B02E4">
        <w:rPr>
          <w:rFonts w:ascii="Calibri" w:hAnsi="Calibri" w:cs="Calibri"/>
          <w:b/>
          <w:color w:val="000000" w:themeColor="text1"/>
          <w:sz w:val="24"/>
          <w:szCs w:val="24"/>
        </w:rPr>
        <w:t>HOCKEY INDIA TEAM PARTNERS</w:t>
      </w:r>
    </w:p>
    <w:p w14:paraId="3AE2C151" w14:textId="77777777" w:rsidR="00A80CCD" w:rsidRPr="002B02E4" w:rsidRDefault="00A80CCD" w:rsidP="00A80CCD">
      <w:pPr>
        <w:jc w:val="center"/>
        <w:rPr>
          <w:rFonts w:ascii="Calibri" w:hAnsi="Calibri" w:cs="Calibri"/>
          <w:b/>
          <w:i/>
          <w:iCs/>
          <w:color w:val="000000" w:themeColor="text1"/>
          <w:sz w:val="24"/>
          <w:szCs w:val="24"/>
        </w:rPr>
      </w:pPr>
      <w:r w:rsidRPr="002B02E4">
        <w:rPr>
          <w:rFonts w:ascii="Calibri" w:hAnsi="Calibri" w:cs="Calibri"/>
          <w:b/>
          <w:i/>
          <w:iCs/>
          <w:color w:val="000000" w:themeColor="text1"/>
          <w:sz w:val="24"/>
          <w:szCs w:val="24"/>
        </w:rPr>
        <w:t>Major Team Partner</w:t>
      </w:r>
    </w:p>
    <w:p w14:paraId="281F0762" w14:textId="1AA3C153" w:rsidR="00A80CCD" w:rsidRPr="002B02E4" w:rsidRDefault="00A80CCD" w:rsidP="00A80CCD">
      <w:pPr>
        <w:jc w:val="center"/>
        <w:rPr>
          <w:rFonts w:ascii="Calibri" w:hAnsi="Calibri" w:cs="Calibri"/>
          <w:color w:val="000000" w:themeColor="text1"/>
          <w:sz w:val="24"/>
          <w:szCs w:val="24"/>
        </w:rPr>
      </w:pPr>
      <w:r w:rsidRPr="002B02E4">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2B02E4" w:rsidRDefault="00A80CCD" w:rsidP="00A80CCD">
      <w:pPr>
        <w:jc w:val="center"/>
        <w:rPr>
          <w:rFonts w:ascii="Calibri" w:hAnsi="Calibri" w:cs="Calibri"/>
          <w:color w:val="000000" w:themeColor="text1"/>
          <w:sz w:val="24"/>
          <w:szCs w:val="24"/>
        </w:rPr>
      </w:pPr>
      <w:r w:rsidRPr="002B02E4">
        <w:rPr>
          <w:rFonts w:ascii="Calibri" w:hAnsi="Calibri" w:cs="Calibr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2B02E4" w:rsidRDefault="00A80CCD" w:rsidP="00A80CCD">
      <w:pPr>
        <w:jc w:val="center"/>
        <w:rPr>
          <w:rFonts w:ascii="Calibri" w:hAnsi="Calibri" w:cs="Calibri"/>
          <w:color w:val="000000" w:themeColor="text1"/>
          <w:sz w:val="24"/>
          <w:szCs w:val="24"/>
        </w:rPr>
      </w:pPr>
    </w:p>
    <w:p w14:paraId="023AEBD6" w14:textId="77777777" w:rsidR="00A80CCD" w:rsidRPr="002B02E4" w:rsidRDefault="00A80CCD" w:rsidP="00A80CCD">
      <w:pPr>
        <w:jc w:val="center"/>
        <w:rPr>
          <w:rFonts w:ascii="Calibri" w:hAnsi="Calibri" w:cs="Calibri"/>
          <w:i/>
          <w:iCs/>
          <w:color w:val="000000" w:themeColor="text1"/>
          <w:sz w:val="24"/>
          <w:szCs w:val="24"/>
        </w:rPr>
      </w:pPr>
      <w:r w:rsidRPr="002B02E4">
        <w:rPr>
          <w:rFonts w:ascii="Calibri" w:hAnsi="Calibri" w:cs="Calibri"/>
          <w:i/>
          <w:iCs/>
          <w:color w:val="000000" w:themeColor="text1"/>
          <w:sz w:val="24"/>
          <w:szCs w:val="24"/>
        </w:rPr>
        <w:t>Team Partner</w:t>
      </w:r>
    </w:p>
    <w:p w14:paraId="29761B3A" w14:textId="5CF96E53" w:rsidR="00A80CCD" w:rsidRPr="002B02E4" w:rsidRDefault="00A80CCD" w:rsidP="00A80CCD">
      <w:pPr>
        <w:jc w:val="center"/>
        <w:rPr>
          <w:rFonts w:ascii="Calibri" w:hAnsi="Calibri" w:cs="Calibri"/>
          <w:i/>
          <w:iCs/>
          <w:color w:val="000000" w:themeColor="text1"/>
          <w:sz w:val="24"/>
          <w:szCs w:val="24"/>
        </w:rPr>
      </w:pPr>
      <w:r w:rsidRPr="002B02E4">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2B02E4"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2B02E4">
        <w:rPr>
          <w:rStyle w:val="xcontentpasted0"/>
          <w:rFonts w:ascii="Calibri" w:hAnsi="Calibri" w:cs="Calibri"/>
          <w:color w:val="000000"/>
          <w:bdr w:val="none" w:sz="0" w:space="0" w:color="auto" w:frame="1"/>
        </w:rPr>
        <w:t>  </w:t>
      </w:r>
    </w:p>
    <w:p w14:paraId="45F1E5BC"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000000"/>
          <w:bdr w:val="none" w:sz="0" w:space="0" w:color="auto" w:frame="1"/>
        </w:rPr>
        <w:t>   </w:t>
      </w:r>
    </w:p>
    <w:p w14:paraId="6C073F73"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000000"/>
          <w:bdr w:val="none" w:sz="0" w:space="0" w:color="auto" w:frame="1"/>
        </w:rPr>
        <w:t>   </w:t>
      </w:r>
    </w:p>
    <w:p w14:paraId="6D1A1D07"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b/>
          <w:bCs/>
          <w:color w:val="000000"/>
          <w:bdr w:val="none" w:sz="0" w:space="0" w:color="auto" w:frame="1"/>
        </w:rPr>
        <w:t>About HOCKEY INDIA  </w:t>
      </w:r>
      <w:r w:rsidRPr="002B02E4">
        <w:rPr>
          <w:rStyle w:val="xcontentpasted0"/>
          <w:rFonts w:ascii="Calibri" w:hAnsi="Calibri" w:cs="Calibri"/>
          <w:color w:val="000000"/>
          <w:bdr w:val="none" w:sz="0" w:space="0" w:color="auto" w:frame="1"/>
        </w:rPr>
        <w:t>   </w:t>
      </w:r>
    </w:p>
    <w:p w14:paraId="1DD8984C"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19574DBD"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xml:space="preserve">HOCKEY INDIA (HI) is the governing body with exclusive mandate to direct and conduct all activities for both men and women's hockey in India. It is recognized by the Ministry of Youth </w:t>
      </w:r>
      <w:r w:rsidRPr="002B02E4">
        <w:rPr>
          <w:rStyle w:val="xcontentpasted0"/>
          <w:rFonts w:ascii="Calibri" w:hAnsi="Calibri" w:cs="Calibri"/>
          <w:color w:val="000000"/>
          <w:bdr w:val="none" w:sz="0" w:space="0" w:color="auto" w:frame="1"/>
        </w:rPr>
        <w:lastRenderedPageBreak/>
        <w:t>Affairs &amp; Sports, Govt. of India as the sole body responsible towards promoting Hockey in India.     </w:t>
      </w:r>
    </w:p>
    <w:p w14:paraId="454E12FE"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5F3B711D"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77DE9504"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International exposure for the players besides regular international competition. Hockey India has also pioneered in bringing top International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0C941E9E"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2B02E4">
        <w:rPr>
          <w:rStyle w:val="xcontentpasted0"/>
          <w:rFonts w:ascii="Calibri" w:hAnsi="Calibri" w:cs="Calibri"/>
          <w:color w:val="000000"/>
          <w:bdr w:val="none" w:sz="0" w:space="0" w:color="auto" w:frame="1"/>
        </w:rPr>
        <w:t>hockeyindia</w:t>
      </w:r>
      <w:proofErr w:type="spellEnd"/>
      <w:r w:rsidRPr="002B02E4">
        <w:rPr>
          <w:rStyle w:val="xcontentpasted0"/>
          <w:rFonts w:ascii="Calibri" w:hAnsi="Calibri" w:cs="Calibri"/>
          <w:color w:val="000000"/>
          <w:bdr w:val="none" w:sz="0" w:space="0" w:color="auto" w:frame="1"/>
        </w:rPr>
        <w:t xml:space="preserve">     </w:t>
      </w:r>
    </w:p>
    <w:p w14:paraId="29674B99"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7ACBE8E5"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7BB2A1DB"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b/>
          <w:bCs/>
          <w:color w:val="000000"/>
          <w:bdr w:val="none" w:sz="0" w:space="0" w:color="auto" w:frame="1"/>
        </w:rPr>
        <w:t>About ODISHA  </w:t>
      </w:r>
      <w:r w:rsidRPr="002B02E4">
        <w:rPr>
          <w:rStyle w:val="xcontentpasted0"/>
          <w:rFonts w:ascii="Calibri" w:hAnsi="Calibri" w:cs="Calibri"/>
          <w:color w:val="000000"/>
          <w:bdr w:val="none" w:sz="0" w:space="0" w:color="auto" w:frame="1"/>
        </w:rPr>
        <w:t>   </w:t>
      </w:r>
    </w:p>
    <w:p w14:paraId="0EF85AC1"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68BE4BE4"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2B40A7BE"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3FCE4BCD" w14:textId="77777777" w:rsidR="00E934CD" w:rsidRPr="00E934CD" w:rsidRDefault="00E934CD" w:rsidP="00E934CD">
      <w:pPr>
        <w:shd w:val="clear" w:color="auto" w:fill="FFFFFF"/>
        <w:spacing w:after="0" w:line="240" w:lineRule="auto"/>
        <w:textAlignment w:val="baseline"/>
        <w:rPr>
          <w:rFonts w:ascii="Segoe UI" w:eastAsia="Times New Roman" w:hAnsi="Segoe UI" w:cs="Segoe UI"/>
          <w:color w:val="000000"/>
          <w:sz w:val="27"/>
          <w:szCs w:val="27"/>
          <w:lang w:eastAsia="en-IN"/>
        </w:rPr>
      </w:pPr>
      <w:r w:rsidRPr="00E934CD">
        <w:rPr>
          <w:rFonts w:ascii="Calibri" w:eastAsia="Times New Roman" w:hAnsi="Calibri" w:cs="Calibr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35FDA441"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Follow us on:     </w:t>
      </w:r>
    </w:p>
    <w:p w14:paraId="5E9321A3"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4D7E43C1"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http://odishatourism.gov.in       </w:t>
      </w:r>
    </w:p>
    <w:p w14:paraId="7FFA1F46"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398EAA4E" w14:textId="77777777" w:rsidR="00CA0CE5" w:rsidRPr="002B02E4" w:rsidRDefault="00224840"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2" w:history="1">
        <w:r w:rsidR="00CA0CE5" w:rsidRPr="002B02E4">
          <w:rPr>
            <w:rStyle w:val="Hyperlink"/>
            <w:rFonts w:ascii="Calibri" w:hAnsi="Calibri" w:cs="Calibri"/>
            <w:bdr w:val="none" w:sz="0" w:space="0" w:color="auto" w:frame="1"/>
          </w:rPr>
          <w:t>http://department.sportsodisha.gov.in</w:t>
        </w:r>
      </w:hyperlink>
      <w:r w:rsidR="00CA0CE5" w:rsidRPr="002B02E4">
        <w:rPr>
          <w:rStyle w:val="xcontentpasted0"/>
          <w:rFonts w:ascii="Calibri" w:hAnsi="Calibri" w:cs="Calibri"/>
          <w:color w:val="000000"/>
          <w:bdr w:val="none" w:sz="0" w:space="0" w:color="auto" w:frame="1"/>
        </w:rPr>
        <w:t> </w:t>
      </w:r>
    </w:p>
    <w:p w14:paraId="7672B7A2" w14:textId="3752F661" w:rsidR="00622938" w:rsidRPr="002B02E4" w:rsidRDefault="00622938" w:rsidP="00CA0CE5">
      <w:pPr>
        <w:rPr>
          <w:rFonts w:ascii="Calibri" w:hAnsi="Calibri" w:cs="Calibri"/>
          <w:sz w:val="24"/>
          <w:szCs w:val="24"/>
        </w:rPr>
      </w:pPr>
    </w:p>
    <w:sectPr w:rsidR="00622938" w:rsidRPr="002B0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4A"/>
    <w:rsid w:val="00047C81"/>
    <w:rsid w:val="00052E89"/>
    <w:rsid w:val="000A4227"/>
    <w:rsid w:val="0014574A"/>
    <w:rsid w:val="001B3BB0"/>
    <w:rsid w:val="00224840"/>
    <w:rsid w:val="002A6196"/>
    <w:rsid w:val="002B02E4"/>
    <w:rsid w:val="003F302F"/>
    <w:rsid w:val="00471280"/>
    <w:rsid w:val="004E6022"/>
    <w:rsid w:val="005E21F6"/>
    <w:rsid w:val="005E7871"/>
    <w:rsid w:val="00622938"/>
    <w:rsid w:val="00635F94"/>
    <w:rsid w:val="007763EC"/>
    <w:rsid w:val="00791A26"/>
    <w:rsid w:val="007C4F64"/>
    <w:rsid w:val="0085622F"/>
    <w:rsid w:val="008D38AC"/>
    <w:rsid w:val="009620E1"/>
    <w:rsid w:val="009A78E6"/>
    <w:rsid w:val="00A041E8"/>
    <w:rsid w:val="00A41E35"/>
    <w:rsid w:val="00A80CCD"/>
    <w:rsid w:val="00B21065"/>
    <w:rsid w:val="00C0752F"/>
    <w:rsid w:val="00C74BC9"/>
    <w:rsid w:val="00CA0CE5"/>
    <w:rsid w:val="00D40A5E"/>
    <w:rsid w:val="00E934CD"/>
    <w:rsid w:val="00EC04C1"/>
    <w:rsid w:val="00EE4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526722828">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24133217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562591535">
      <w:bodyDiv w:val="1"/>
      <w:marLeft w:val="0"/>
      <w:marRight w:val="0"/>
      <w:marTop w:val="0"/>
      <w:marBottom w:val="0"/>
      <w:divBdr>
        <w:top w:val="none" w:sz="0" w:space="0" w:color="auto"/>
        <w:left w:val="none" w:sz="0" w:space="0" w:color="auto"/>
        <w:bottom w:val="none" w:sz="0" w:space="0" w:color="auto"/>
        <w:right w:val="none" w:sz="0" w:space="0" w:color="auto"/>
      </w:divBdr>
    </w:div>
    <w:div w:id="1717660242">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D71B55.1A5CAB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department.sportsodisha.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otolibrary.hockeyindia.org/" TargetMode="External"/><Relationship Id="rId11" Type="http://schemas.openxmlformats.org/officeDocument/2006/relationships/image" Target="cid:image008.jpg@01D71B55.1A5CABD0" TargetMode="External"/><Relationship Id="rId5" Type="http://schemas.openxmlformats.org/officeDocument/2006/relationships/hyperlink" Target="https://youtube.com/live/ELO4KX04qxg?feature=share"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Microsoft account</cp:lastModifiedBy>
  <cp:revision>11</cp:revision>
  <dcterms:created xsi:type="dcterms:W3CDTF">2024-03-28T06:05:00Z</dcterms:created>
  <dcterms:modified xsi:type="dcterms:W3CDTF">2024-03-30T05:46:00Z</dcterms:modified>
</cp:coreProperties>
</file>